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E2FB" w14:textId="3F360CF9" w:rsidR="003F7448" w:rsidRPr="00E8381C" w:rsidRDefault="00E8381C" w:rsidP="00BB5963">
      <w:pPr>
        <w:pStyle w:val="NoSpacing"/>
        <w:jc w:val="center"/>
        <w:rPr>
          <w:rFonts w:ascii="Book Antiqua" w:hAnsi="Book Antiqua" w:cs="Tahoma"/>
          <w:b/>
          <w:bCs/>
          <w:sz w:val="24"/>
          <w:szCs w:val="24"/>
        </w:rPr>
      </w:pPr>
      <w:r>
        <w:rPr>
          <w:rFonts w:ascii="Book Antiqua" w:hAnsi="Book Antiqua" w:cs="Tahoma"/>
          <w:b/>
          <w:bCs/>
          <w:sz w:val="24"/>
          <w:szCs w:val="24"/>
        </w:rPr>
        <w:t>State of Alaska/Department of Health/</w:t>
      </w:r>
      <w:r w:rsidR="00BB5963" w:rsidRPr="00E8381C">
        <w:rPr>
          <w:rFonts w:ascii="Book Antiqua" w:hAnsi="Book Antiqua" w:cs="Tahoma"/>
          <w:b/>
          <w:bCs/>
          <w:sz w:val="24"/>
          <w:szCs w:val="24"/>
        </w:rPr>
        <w:t>Division of Behavioral Health</w:t>
      </w:r>
    </w:p>
    <w:p w14:paraId="69879A1E" w14:textId="259D0DCC" w:rsidR="00BB5963" w:rsidRPr="00E8381C" w:rsidRDefault="00BB5963" w:rsidP="00BB5963">
      <w:pPr>
        <w:pStyle w:val="NoSpacing"/>
        <w:jc w:val="center"/>
        <w:rPr>
          <w:rFonts w:ascii="Book Antiqua" w:hAnsi="Book Antiqua" w:cs="Tahoma"/>
          <w:b/>
          <w:bCs/>
          <w:sz w:val="24"/>
          <w:szCs w:val="24"/>
        </w:rPr>
      </w:pPr>
      <w:r w:rsidRPr="00E8381C">
        <w:rPr>
          <w:rFonts w:ascii="Book Antiqua" w:hAnsi="Book Antiqua" w:cs="Tahoma"/>
          <w:b/>
          <w:bCs/>
          <w:sz w:val="24"/>
          <w:szCs w:val="24"/>
        </w:rPr>
        <w:t>Alaska Community Living (ACL) Program</w:t>
      </w:r>
    </w:p>
    <w:p w14:paraId="1748EC67" w14:textId="4FE29D7E" w:rsidR="00BB5963" w:rsidRPr="00E8381C" w:rsidRDefault="00BB5963" w:rsidP="00BB5963">
      <w:pPr>
        <w:pStyle w:val="NoSpacing"/>
        <w:jc w:val="center"/>
        <w:rPr>
          <w:rFonts w:ascii="Book Antiqua" w:hAnsi="Book Antiqua" w:cs="Tahoma"/>
          <w:b/>
          <w:bCs/>
          <w:sz w:val="24"/>
          <w:szCs w:val="24"/>
        </w:rPr>
      </w:pPr>
      <w:r w:rsidRPr="00E8381C">
        <w:rPr>
          <w:rFonts w:ascii="Book Antiqua" w:hAnsi="Book Antiqua" w:cs="Tahoma"/>
          <w:b/>
          <w:bCs/>
          <w:sz w:val="24"/>
          <w:szCs w:val="24"/>
        </w:rPr>
        <w:t>Resident Notification Form</w:t>
      </w:r>
    </w:p>
    <w:p w14:paraId="55940916" w14:textId="77777777" w:rsidR="00BB5963" w:rsidRDefault="00BB5963" w:rsidP="00BB5963">
      <w:pPr>
        <w:pStyle w:val="NoSpacing"/>
        <w:jc w:val="center"/>
        <w:rPr>
          <w:rFonts w:ascii="Verdana" w:hAnsi="Verdana" w:cs="Tahoma"/>
        </w:rPr>
      </w:pPr>
    </w:p>
    <w:p w14:paraId="084B8059" w14:textId="77777777" w:rsidR="00BB5963" w:rsidRPr="00E8381C" w:rsidRDefault="00BB5963" w:rsidP="00BB5963">
      <w:pPr>
        <w:pStyle w:val="NoSpacing"/>
        <w:rPr>
          <w:rFonts w:ascii="Verdana" w:hAnsi="Verdana" w:cs="Tahoma"/>
          <w:b/>
          <w:bCs/>
          <w:sz w:val="24"/>
          <w:szCs w:val="24"/>
        </w:rPr>
      </w:pPr>
    </w:p>
    <w:p w14:paraId="121A97BC" w14:textId="58087FFE" w:rsidR="00BB5963" w:rsidRPr="00E8381C" w:rsidRDefault="00BB5963" w:rsidP="00BB5963">
      <w:pPr>
        <w:pStyle w:val="NoSpacing"/>
        <w:rPr>
          <w:rFonts w:ascii="Book Antiqua" w:hAnsi="Book Antiqua" w:cs="Tahoma"/>
          <w:b/>
          <w:bCs/>
          <w:sz w:val="24"/>
          <w:szCs w:val="24"/>
          <w:u w:val="single"/>
        </w:rPr>
      </w:pPr>
      <w:r w:rsidRPr="00E8381C">
        <w:rPr>
          <w:rFonts w:ascii="Book Antiqua" w:hAnsi="Book Antiqua" w:cs="Tahoma"/>
          <w:b/>
          <w:bCs/>
          <w:sz w:val="24"/>
          <w:szCs w:val="24"/>
          <w:u w:val="single"/>
        </w:rPr>
        <w:t xml:space="preserve">Resident Information </w:t>
      </w:r>
    </w:p>
    <w:p w14:paraId="2E18D9D3" w14:textId="7C30FF80" w:rsidR="00BB5963" w:rsidRDefault="00BB5963" w:rsidP="00BB5963">
      <w:pPr>
        <w:pStyle w:val="NoSpacing"/>
        <w:rPr>
          <w:rFonts w:ascii="Verdana" w:hAnsi="Verdana" w:cs="Tahoma"/>
        </w:rPr>
      </w:pPr>
      <w:r w:rsidRPr="00E8381C">
        <w:rPr>
          <w:rFonts w:ascii="Book Antiqua" w:hAnsi="Book Antiqua" w:cs="Tahoma"/>
        </w:rPr>
        <w:t>First Name:</w:t>
      </w:r>
      <w:r>
        <w:rPr>
          <w:rFonts w:ascii="Verdana" w:hAnsi="Verdana" w:cs="Tahoma"/>
        </w:rPr>
        <w:t xml:space="preserve">  </w:t>
      </w:r>
      <w:sdt>
        <w:sdtPr>
          <w:rPr>
            <w:rFonts w:ascii="Verdana" w:hAnsi="Verdana" w:cs="Tahoma"/>
            <w:color w:val="44546A" w:themeColor="text2"/>
          </w:rPr>
          <w:id w:val="-273948390"/>
          <w:placeholder>
            <w:docPart w:val="315DCF68AACB4557BB9ABC43797F77C8"/>
          </w:placeholder>
          <w:showingPlcHdr/>
        </w:sdtPr>
        <w:sdtContent>
          <w:r w:rsidR="00E8381C"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sdtContent>
      </w:sdt>
    </w:p>
    <w:p w14:paraId="3DBF4585" w14:textId="063E6E47" w:rsidR="00BB5963" w:rsidRDefault="00BB5963" w:rsidP="00BB5963">
      <w:pPr>
        <w:pStyle w:val="NoSpacing"/>
        <w:rPr>
          <w:rFonts w:ascii="Verdana" w:hAnsi="Verdana" w:cs="Tahoma"/>
        </w:rPr>
      </w:pPr>
      <w:r w:rsidRPr="00E8381C">
        <w:rPr>
          <w:rFonts w:ascii="Book Antiqua" w:hAnsi="Book Antiqua" w:cs="Tahoma"/>
        </w:rPr>
        <w:t>Last Name:</w:t>
      </w:r>
      <w:r>
        <w:rPr>
          <w:rFonts w:ascii="Verdana" w:hAnsi="Verdana" w:cs="Tahoma"/>
        </w:rPr>
        <w:t xml:space="preserve">  </w:t>
      </w:r>
      <w:sdt>
        <w:sdtPr>
          <w:rPr>
            <w:rFonts w:ascii="Verdana" w:hAnsi="Verdana" w:cs="Tahoma"/>
            <w:color w:val="44546A" w:themeColor="text2"/>
          </w:rPr>
          <w:id w:val="-36502766"/>
          <w:placeholder>
            <w:docPart w:val="7DB0BE7AAFA64147AABCB2A197803EBD"/>
          </w:placeholder>
          <w:showingPlcHdr/>
        </w:sdtPr>
        <w:sdtContent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sdtContent>
      </w:sdt>
    </w:p>
    <w:p w14:paraId="1E81088D" w14:textId="07121815" w:rsidR="00BB5963" w:rsidRDefault="00BB5963" w:rsidP="00BB5963">
      <w:pPr>
        <w:pStyle w:val="NoSpacing"/>
        <w:rPr>
          <w:rFonts w:ascii="Verdana" w:hAnsi="Verdana" w:cs="Tahoma"/>
        </w:rPr>
      </w:pPr>
      <w:r w:rsidRPr="00E8381C">
        <w:rPr>
          <w:rFonts w:ascii="Book Antiqua" w:hAnsi="Book Antiqua" w:cs="Tahoma"/>
        </w:rPr>
        <w:t>Date of Birth:</w:t>
      </w:r>
      <w:r>
        <w:rPr>
          <w:rFonts w:ascii="Verdana" w:hAnsi="Verdana" w:cs="Tahoma"/>
        </w:rPr>
        <w:t xml:space="preserve">  </w:t>
      </w:r>
      <w:sdt>
        <w:sdtPr>
          <w:rPr>
            <w:rFonts w:ascii="Verdana" w:hAnsi="Verdana" w:cs="Tahoma"/>
            <w:color w:val="44546A" w:themeColor="text2"/>
          </w:rPr>
          <w:id w:val="429777779"/>
          <w:placeholder>
            <w:docPart w:val="E2E3D654047940468E879F9E7B9662AA"/>
          </w:placeholder>
          <w:showingPlcHdr/>
        </w:sdtPr>
        <w:sdtContent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sdtContent>
      </w:sdt>
    </w:p>
    <w:p w14:paraId="64446C67" w14:textId="1016573B" w:rsidR="00BB5963" w:rsidRDefault="00BB5963" w:rsidP="00BB5963">
      <w:pPr>
        <w:pStyle w:val="NoSpacing"/>
        <w:rPr>
          <w:rFonts w:ascii="Verdana" w:hAnsi="Verdana" w:cs="Tahoma"/>
        </w:rPr>
      </w:pPr>
      <w:r w:rsidRPr="00E8381C">
        <w:rPr>
          <w:rFonts w:ascii="Book Antiqua" w:hAnsi="Book Antiqua" w:cs="Tahoma"/>
        </w:rPr>
        <w:t>Assisted Living Home:</w:t>
      </w:r>
      <w:r>
        <w:rPr>
          <w:rFonts w:ascii="Verdana" w:hAnsi="Verdana" w:cs="Tahoma"/>
        </w:rPr>
        <w:t xml:space="preserve">  </w:t>
      </w:r>
      <w:sdt>
        <w:sdtPr>
          <w:rPr>
            <w:rFonts w:ascii="Verdana" w:hAnsi="Verdana" w:cs="Tahoma"/>
            <w:color w:val="44546A" w:themeColor="text2"/>
          </w:rPr>
          <w:id w:val="-751203682"/>
          <w:placeholder>
            <w:docPart w:val="7269562F27C44E4D91D1DB76B21BEC1D"/>
          </w:placeholder>
          <w:showingPlcHdr/>
        </w:sdtPr>
        <w:sdtContent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sdtContent>
      </w:sdt>
    </w:p>
    <w:p w14:paraId="630EFE95" w14:textId="77777777" w:rsidR="00BB5963" w:rsidRDefault="00BB5963" w:rsidP="00BB5963">
      <w:pPr>
        <w:pStyle w:val="NoSpacing"/>
        <w:rPr>
          <w:rFonts w:ascii="Verdana" w:hAnsi="Verdana" w:cs="Tahoma"/>
        </w:rPr>
      </w:pPr>
    </w:p>
    <w:p w14:paraId="6E5CAC20" w14:textId="77777777" w:rsidR="00E8381C" w:rsidRDefault="00E8381C" w:rsidP="00BB5963">
      <w:pPr>
        <w:pStyle w:val="NoSpacing"/>
        <w:rPr>
          <w:rFonts w:ascii="Verdana" w:hAnsi="Verdana" w:cs="Tahoma"/>
        </w:rPr>
      </w:pPr>
    </w:p>
    <w:p w14:paraId="2CC693CC" w14:textId="0EAF91E9" w:rsidR="00E8381C" w:rsidRPr="00DA26F0" w:rsidRDefault="00E8381C" w:rsidP="00E8381C">
      <w:pPr>
        <w:pStyle w:val="NoSpacing"/>
        <w:jc w:val="center"/>
        <w:rPr>
          <w:rFonts w:ascii="Book Antiqua" w:hAnsi="Book Antiqua" w:cs="Tahoma"/>
          <w:b/>
          <w:bCs/>
          <w:sz w:val="24"/>
          <w:szCs w:val="24"/>
        </w:rPr>
      </w:pPr>
      <w:r w:rsidRPr="00DA26F0">
        <w:rPr>
          <w:rFonts w:ascii="Book Antiqua" w:hAnsi="Book Antiqua" w:cs="Tahoma"/>
          <w:b/>
          <w:bCs/>
          <w:sz w:val="24"/>
          <w:szCs w:val="24"/>
        </w:rPr>
        <w:t>Notification:  Check all that apply and explain below</w:t>
      </w:r>
    </w:p>
    <w:p w14:paraId="75E9D6C8" w14:textId="77777777" w:rsidR="00E8381C" w:rsidRDefault="00E8381C" w:rsidP="00E8381C">
      <w:pPr>
        <w:pStyle w:val="NoSpacing"/>
        <w:rPr>
          <w:rFonts w:ascii="Verdana" w:hAnsi="Verdana" w:cs="Tahoma"/>
        </w:rPr>
      </w:pPr>
    </w:p>
    <w:p w14:paraId="4FD68E17" w14:textId="5A19A572" w:rsidR="00E8381C" w:rsidRPr="00DA26F0" w:rsidRDefault="00E8381C" w:rsidP="00E8381C">
      <w:pPr>
        <w:pStyle w:val="NoSpacing"/>
        <w:rPr>
          <w:rFonts w:ascii="Book Antiqua" w:hAnsi="Book Antiqua" w:cs="Tahoma"/>
          <w:i/>
          <w:iCs/>
          <w:sz w:val="24"/>
          <w:szCs w:val="24"/>
        </w:rPr>
      </w:pPr>
      <w:r w:rsidRPr="00DA26F0">
        <w:rPr>
          <w:rFonts w:ascii="Book Antiqua" w:hAnsi="Book Antiqua" w:cs="Tahoma"/>
          <w:i/>
          <w:iCs/>
          <w:sz w:val="24"/>
          <w:szCs w:val="24"/>
        </w:rPr>
        <w:t>The following must be reported within 5 calendar days:</w:t>
      </w:r>
    </w:p>
    <w:p w14:paraId="2A633598" w14:textId="30144460" w:rsidR="00DA26F0" w:rsidRPr="005A6BA6" w:rsidRDefault="00000000" w:rsidP="00DA26F0">
      <w:pPr>
        <w:pStyle w:val="NoSpacing"/>
        <w:rPr>
          <w:rFonts w:ascii="Book Antiqua" w:hAnsi="Book Antiqua"/>
          <w:b/>
          <w:bCs/>
        </w:rPr>
      </w:pPr>
      <w:sdt>
        <w:sdtPr>
          <w:rPr>
            <w:rFonts w:ascii="Book Antiqua" w:hAnsi="Book Antiqua"/>
            <w:b/>
            <w:bCs/>
          </w:rPr>
          <w:id w:val="-168843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6F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A26F0">
        <w:rPr>
          <w:rFonts w:ascii="Book Antiqua" w:hAnsi="Book Antiqua"/>
          <w:b/>
          <w:bCs/>
        </w:rPr>
        <w:t xml:space="preserve"> </w:t>
      </w:r>
      <w:r w:rsidR="00DA26F0" w:rsidRPr="005A6BA6">
        <w:rPr>
          <w:rFonts w:ascii="Book Antiqua" w:hAnsi="Book Antiqua"/>
          <w:b/>
          <w:bCs/>
        </w:rPr>
        <w:t>Resident absence that was not planned (e.g., left without warning, went missing, etc.)</w:t>
      </w:r>
    </w:p>
    <w:p w14:paraId="3B0BC968" w14:textId="77777777" w:rsidR="00DA26F0" w:rsidRPr="005A6BA6" w:rsidRDefault="00000000" w:rsidP="00DA26F0">
      <w:pPr>
        <w:pStyle w:val="NoSpacing"/>
        <w:rPr>
          <w:rFonts w:ascii="Book Antiqua" w:hAnsi="Book Antiqua"/>
          <w:b/>
          <w:bCs/>
        </w:rPr>
      </w:pPr>
      <w:sdt>
        <w:sdtPr>
          <w:rPr>
            <w:rFonts w:ascii="Book Antiqua" w:hAnsi="Book Antiqua"/>
            <w:b/>
            <w:bCs/>
          </w:rPr>
          <w:id w:val="143694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6F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A26F0">
        <w:rPr>
          <w:rFonts w:ascii="Book Antiqua" w:hAnsi="Book Antiqua"/>
          <w:b/>
          <w:bCs/>
        </w:rPr>
        <w:t xml:space="preserve"> </w:t>
      </w:r>
      <w:r w:rsidR="00DA26F0" w:rsidRPr="005A6BA6">
        <w:rPr>
          <w:rFonts w:ascii="Book Antiqua" w:hAnsi="Book Antiqua"/>
          <w:b/>
          <w:bCs/>
        </w:rPr>
        <w:t xml:space="preserve">Resident does not adapt or requires more care than the ALH can </w:t>
      </w:r>
      <w:proofErr w:type="gramStart"/>
      <w:r w:rsidR="00DA26F0" w:rsidRPr="005A6BA6">
        <w:rPr>
          <w:rFonts w:ascii="Book Antiqua" w:hAnsi="Book Antiqua"/>
          <w:b/>
          <w:bCs/>
        </w:rPr>
        <w:t>provide</w:t>
      </w:r>
      <w:proofErr w:type="gramEnd"/>
    </w:p>
    <w:p w14:paraId="4E3A75AB" w14:textId="77777777" w:rsidR="00DA26F0" w:rsidRPr="005A6BA6" w:rsidRDefault="00000000" w:rsidP="00DA26F0">
      <w:pPr>
        <w:pStyle w:val="NoSpacing"/>
        <w:rPr>
          <w:rFonts w:ascii="Book Antiqua" w:hAnsi="Book Antiqua"/>
          <w:b/>
          <w:bCs/>
        </w:rPr>
      </w:pPr>
      <w:sdt>
        <w:sdtPr>
          <w:rPr>
            <w:rFonts w:ascii="Book Antiqua" w:hAnsi="Book Antiqua"/>
            <w:b/>
            <w:bCs/>
          </w:rPr>
          <w:id w:val="-205032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6F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A26F0">
        <w:rPr>
          <w:rFonts w:ascii="Book Antiqua" w:hAnsi="Book Antiqua"/>
          <w:b/>
          <w:bCs/>
        </w:rPr>
        <w:t xml:space="preserve"> </w:t>
      </w:r>
      <w:r w:rsidR="00DA26F0" w:rsidRPr="005A6BA6">
        <w:rPr>
          <w:rFonts w:ascii="Book Antiqua" w:hAnsi="Book Antiqua"/>
          <w:b/>
          <w:bCs/>
        </w:rPr>
        <w:t xml:space="preserve">Resident moved </w:t>
      </w:r>
      <w:proofErr w:type="gramStart"/>
      <w:r w:rsidR="00DA26F0" w:rsidRPr="005A6BA6">
        <w:rPr>
          <w:rFonts w:ascii="Book Antiqua" w:hAnsi="Book Antiqua"/>
          <w:b/>
          <w:bCs/>
        </w:rPr>
        <w:t>out</w:t>
      </w:r>
      <w:proofErr w:type="gramEnd"/>
    </w:p>
    <w:p w14:paraId="33C107A0" w14:textId="77777777" w:rsidR="00DA26F0" w:rsidRPr="005A6BA6" w:rsidRDefault="00000000" w:rsidP="00DA26F0">
      <w:pPr>
        <w:pStyle w:val="NoSpacing"/>
        <w:rPr>
          <w:rFonts w:ascii="Book Antiqua" w:hAnsi="Book Antiqua"/>
          <w:b/>
          <w:bCs/>
        </w:rPr>
      </w:pPr>
      <w:sdt>
        <w:sdtPr>
          <w:rPr>
            <w:rFonts w:ascii="Book Antiqua" w:hAnsi="Book Antiqua"/>
            <w:b/>
            <w:bCs/>
          </w:rPr>
          <w:id w:val="139577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6F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A26F0">
        <w:rPr>
          <w:rFonts w:ascii="Book Antiqua" w:hAnsi="Book Antiqua"/>
          <w:b/>
          <w:bCs/>
        </w:rPr>
        <w:t xml:space="preserve"> </w:t>
      </w:r>
      <w:r w:rsidR="00DA26F0" w:rsidRPr="005A6BA6">
        <w:rPr>
          <w:rFonts w:ascii="Book Antiqua" w:hAnsi="Book Antiqua"/>
          <w:b/>
          <w:bCs/>
        </w:rPr>
        <w:t xml:space="preserve">ALH requests that resident move </w:t>
      </w:r>
      <w:proofErr w:type="gramStart"/>
      <w:r w:rsidR="00DA26F0" w:rsidRPr="005A6BA6">
        <w:rPr>
          <w:rFonts w:ascii="Book Antiqua" w:hAnsi="Book Antiqua"/>
          <w:b/>
          <w:bCs/>
        </w:rPr>
        <w:t>out</w:t>
      </w:r>
      <w:proofErr w:type="gramEnd"/>
      <w:r w:rsidR="00DA26F0" w:rsidRPr="005A6BA6">
        <w:rPr>
          <w:rFonts w:ascii="Book Antiqua" w:hAnsi="Book Antiqua"/>
          <w:b/>
          <w:bCs/>
        </w:rPr>
        <w:t xml:space="preserve"> </w:t>
      </w:r>
    </w:p>
    <w:p w14:paraId="0F4E4B30" w14:textId="77777777" w:rsidR="00DA26F0" w:rsidRPr="005A6BA6" w:rsidRDefault="00000000" w:rsidP="00DA26F0">
      <w:pPr>
        <w:pStyle w:val="NoSpacing"/>
        <w:rPr>
          <w:rFonts w:ascii="Book Antiqua" w:hAnsi="Book Antiqua"/>
          <w:b/>
          <w:bCs/>
        </w:rPr>
      </w:pPr>
      <w:sdt>
        <w:sdtPr>
          <w:rPr>
            <w:rFonts w:ascii="Book Antiqua" w:hAnsi="Book Antiqua"/>
            <w:b/>
            <w:bCs/>
          </w:rPr>
          <w:id w:val="2105069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6F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A26F0">
        <w:rPr>
          <w:rFonts w:ascii="Book Antiqua" w:hAnsi="Book Antiqua"/>
          <w:b/>
          <w:bCs/>
        </w:rPr>
        <w:t xml:space="preserve"> </w:t>
      </w:r>
      <w:r w:rsidR="00DA26F0" w:rsidRPr="005A6BA6">
        <w:rPr>
          <w:rFonts w:ascii="Book Antiqua" w:hAnsi="Book Antiqua"/>
          <w:b/>
          <w:bCs/>
        </w:rPr>
        <w:t>Resident incarceration</w:t>
      </w:r>
    </w:p>
    <w:p w14:paraId="3D6D1971" w14:textId="49A71D8B" w:rsidR="00E8381C" w:rsidRDefault="00000000" w:rsidP="00DA26F0">
      <w:pPr>
        <w:pStyle w:val="NoSpacing"/>
        <w:rPr>
          <w:rFonts w:ascii="Verdana" w:hAnsi="Verdana" w:cs="Tahoma"/>
        </w:rPr>
      </w:pPr>
      <w:sdt>
        <w:sdtPr>
          <w:rPr>
            <w:rFonts w:ascii="Book Antiqua" w:hAnsi="Book Antiqua"/>
            <w:b/>
            <w:bCs/>
          </w:rPr>
          <w:id w:val="-279652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6F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A26F0">
        <w:rPr>
          <w:rFonts w:ascii="Book Antiqua" w:hAnsi="Book Antiqua"/>
          <w:b/>
          <w:bCs/>
        </w:rPr>
        <w:t xml:space="preserve"> </w:t>
      </w:r>
      <w:r w:rsidR="00DA26F0" w:rsidRPr="005A6BA6">
        <w:rPr>
          <w:rFonts w:ascii="Book Antiqua" w:hAnsi="Book Antiqua"/>
          <w:b/>
          <w:bCs/>
        </w:rPr>
        <w:t>Resident death</w:t>
      </w:r>
    </w:p>
    <w:p w14:paraId="0A01221F" w14:textId="77777777" w:rsidR="00BB5963" w:rsidRDefault="00BB5963" w:rsidP="00E8381C">
      <w:pPr>
        <w:pStyle w:val="NoSpacing"/>
        <w:rPr>
          <w:rFonts w:ascii="Verdana" w:hAnsi="Verdana" w:cs="Tahoma"/>
        </w:rPr>
      </w:pPr>
    </w:p>
    <w:p w14:paraId="52A3731D" w14:textId="77777777" w:rsidR="00DA26F0" w:rsidRPr="00DA26F0" w:rsidRDefault="00DA26F0" w:rsidP="00DA26F0">
      <w:pPr>
        <w:pStyle w:val="NoSpacing"/>
        <w:rPr>
          <w:rFonts w:ascii="Book Antiqua" w:hAnsi="Book Antiqua"/>
          <w:i/>
          <w:iCs/>
          <w:sz w:val="24"/>
          <w:szCs w:val="24"/>
        </w:rPr>
      </w:pPr>
      <w:r w:rsidRPr="00DA26F0">
        <w:rPr>
          <w:rFonts w:ascii="Book Antiqua" w:hAnsi="Book Antiqua"/>
          <w:i/>
          <w:iCs/>
          <w:sz w:val="24"/>
          <w:szCs w:val="24"/>
        </w:rPr>
        <w:t>The following must be reported within 14 calendar days:</w:t>
      </w:r>
    </w:p>
    <w:p w14:paraId="6383FBEB" w14:textId="77777777" w:rsidR="00DA26F0" w:rsidRPr="005A6BA6" w:rsidRDefault="00000000" w:rsidP="00DA26F0">
      <w:pPr>
        <w:pStyle w:val="NoSpacing"/>
        <w:rPr>
          <w:rFonts w:ascii="Book Antiqua" w:hAnsi="Book Antiqua"/>
          <w:b/>
          <w:bCs/>
        </w:rPr>
      </w:pPr>
      <w:sdt>
        <w:sdtPr>
          <w:rPr>
            <w:rFonts w:ascii="Book Antiqua" w:hAnsi="Book Antiqua"/>
            <w:b/>
            <w:bCs/>
          </w:rPr>
          <w:id w:val="-10403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6F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A26F0">
        <w:rPr>
          <w:rFonts w:ascii="Book Antiqua" w:hAnsi="Book Antiqua"/>
          <w:b/>
          <w:bCs/>
        </w:rPr>
        <w:t xml:space="preserve"> </w:t>
      </w:r>
      <w:r w:rsidR="00DA26F0" w:rsidRPr="005A6BA6">
        <w:rPr>
          <w:rFonts w:ascii="Book Antiqua" w:hAnsi="Book Antiqua"/>
          <w:b/>
          <w:bCs/>
        </w:rPr>
        <w:t>Resident hospitalization</w:t>
      </w:r>
    </w:p>
    <w:p w14:paraId="59646526" w14:textId="77777777" w:rsidR="00DA26F0" w:rsidRPr="005A6BA6" w:rsidRDefault="00000000" w:rsidP="00DA26F0">
      <w:pPr>
        <w:pStyle w:val="NoSpacing"/>
        <w:rPr>
          <w:rFonts w:ascii="Book Antiqua" w:hAnsi="Book Antiqua"/>
          <w:b/>
          <w:bCs/>
        </w:rPr>
      </w:pPr>
      <w:sdt>
        <w:sdtPr>
          <w:rPr>
            <w:rFonts w:ascii="Book Antiqua" w:hAnsi="Book Antiqua"/>
            <w:b/>
            <w:bCs/>
          </w:rPr>
          <w:id w:val="-71472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6F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A26F0">
        <w:rPr>
          <w:rFonts w:ascii="Book Antiqua" w:hAnsi="Book Antiqua"/>
          <w:b/>
          <w:bCs/>
        </w:rPr>
        <w:t xml:space="preserve"> </w:t>
      </w:r>
      <w:r w:rsidR="00DA26F0" w:rsidRPr="005A6BA6">
        <w:rPr>
          <w:rFonts w:ascii="Book Antiqua" w:hAnsi="Book Antiqua"/>
          <w:b/>
          <w:bCs/>
        </w:rPr>
        <w:t>Resident absence from the home for social reasons</w:t>
      </w:r>
    </w:p>
    <w:p w14:paraId="7B894987" w14:textId="77777777" w:rsidR="00DA26F0" w:rsidRDefault="00000000" w:rsidP="00DA26F0">
      <w:pPr>
        <w:pStyle w:val="NoSpacing"/>
        <w:rPr>
          <w:rFonts w:ascii="Book Antiqua" w:hAnsi="Book Antiqua"/>
          <w:b/>
          <w:bCs/>
        </w:rPr>
      </w:pPr>
      <w:sdt>
        <w:sdtPr>
          <w:rPr>
            <w:rFonts w:ascii="Book Antiqua" w:hAnsi="Book Antiqua"/>
            <w:b/>
            <w:bCs/>
          </w:rPr>
          <w:id w:val="-740482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6F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A26F0">
        <w:rPr>
          <w:rFonts w:ascii="Book Antiqua" w:hAnsi="Book Antiqua"/>
          <w:b/>
          <w:bCs/>
        </w:rPr>
        <w:t xml:space="preserve"> </w:t>
      </w:r>
      <w:r w:rsidR="00DA26F0" w:rsidRPr="005A6BA6">
        <w:rPr>
          <w:rFonts w:ascii="Book Antiqua" w:hAnsi="Book Antiqua"/>
          <w:b/>
          <w:bCs/>
        </w:rPr>
        <w:t xml:space="preserve">Change in resident income or </w:t>
      </w:r>
      <w:proofErr w:type="gramStart"/>
      <w:r w:rsidR="00DA26F0" w:rsidRPr="005A6BA6">
        <w:rPr>
          <w:rFonts w:ascii="Book Antiqua" w:hAnsi="Book Antiqua"/>
          <w:b/>
          <w:bCs/>
        </w:rPr>
        <w:t>resources</w:t>
      </w:r>
      <w:proofErr w:type="gramEnd"/>
      <w:r w:rsidR="00DA26F0" w:rsidRPr="005A6BA6">
        <w:rPr>
          <w:rFonts w:ascii="Book Antiqua" w:hAnsi="Book Antiqua"/>
          <w:b/>
          <w:bCs/>
        </w:rPr>
        <w:t xml:space="preserve"> </w:t>
      </w:r>
    </w:p>
    <w:p w14:paraId="530D79D6" w14:textId="77777777" w:rsidR="00734E9B" w:rsidRDefault="00734E9B" w:rsidP="00DA26F0">
      <w:pPr>
        <w:pStyle w:val="NoSpacing"/>
        <w:rPr>
          <w:rFonts w:ascii="Book Antiqua" w:hAnsi="Book Antiqua"/>
          <w:b/>
          <w:bCs/>
        </w:rPr>
      </w:pPr>
    </w:p>
    <w:p w14:paraId="18169993" w14:textId="1A63436A" w:rsidR="00734E9B" w:rsidRPr="005A6BA6" w:rsidRDefault="00734E9B" w:rsidP="00DA26F0">
      <w:pPr>
        <w:pStyle w:val="NoSpacing"/>
        <w:rPr>
          <w:rFonts w:ascii="Book Antiqua" w:hAnsi="Book Antiqua"/>
          <w:b/>
          <w:bCs/>
        </w:rPr>
      </w:pPr>
      <w:r w:rsidRPr="00734E9B">
        <w:rPr>
          <w:rFonts w:ascii="Book Antiqua" w:hAnsi="Book Antiqua"/>
          <w:b/>
          <w:bCs/>
        </w:rPr>
        <w:t>Dates resident was absent from the ALH</w:t>
      </w:r>
      <w:r>
        <w:rPr>
          <w:rFonts w:ascii="Book Antiqua" w:hAnsi="Book Antiqua"/>
          <w:b/>
          <w:bCs/>
        </w:rPr>
        <w:t xml:space="preserve">: </w:t>
      </w:r>
      <w:sdt>
        <w:sdtPr>
          <w:rPr>
            <w:rFonts w:ascii="Verdana" w:hAnsi="Verdana" w:cs="Tahoma"/>
            <w:color w:val="44546A" w:themeColor="text2"/>
          </w:rPr>
          <w:id w:val="511726381"/>
          <w:placeholder>
            <w:docPart w:val="06EFA0264C4E401CA72F9F2C4862919B"/>
          </w:placeholder>
          <w:showingPlcHdr/>
        </w:sdtPr>
        <w:sdtContent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sdtContent>
      </w:sdt>
      <w:r>
        <w:rPr>
          <w:rFonts w:ascii="Book Antiqua" w:hAnsi="Book Antiqua"/>
          <w:b/>
          <w:bCs/>
        </w:rPr>
        <w:t xml:space="preserve">   </w:t>
      </w:r>
    </w:p>
    <w:p w14:paraId="6AC4534C" w14:textId="340FF26A" w:rsidR="00DA26F0" w:rsidRDefault="00734E9B" w:rsidP="00E8381C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A33C39">
        <w:rPr>
          <w:rFonts w:ascii="Book Antiqua" w:hAnsi="Book Antiqua"/>
          <w:b/>
          <w:bCs/>
        </w:rPr>
        <w:t>Provide an explanation of events: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sdt>
        <w:sdtPr>
          <w:rPr>
            <w:rFonts w:ascii="Verdana" w:hAnsi="Verdana" w:cs="Tahoma"/>
            <w:color w:val="44546A" w:themeColor="text2"/>
          </w:rPr>
          <w:id w:val="619882069"/>
          <w:placeholder>
            <w:docPart w:val="80234D6A447947358381E0E35D0F6D33"/>
          </w:placeholder>
          <w:showingPlcHdr/>
        </w:sdtPr>
        <w:sdtContent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sdtContent>
      </w:sdt>
      <w:r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05DEDA1A" w14:textId="77777777" w:rsidR="00A33C39" w:rsidRDefault="00A33C39" w:rsidP="00E8381C">
      <w:pPr>
        <w:pStyle w:val="NoSpacing"/>
        <w:rPr>
          <w:rFonts w:ascii="Book Antiqua" w:hAnsi="Book Antiqua"/>
          <w:b/>
          <w:bCs/>
          <w:sz w:val="24"/>
          <w:szCs w:val="24"/>
        </w:rPr>
      </w:pPr>
    </w:p>
    <w:p w14:paraId="2DEC65D7" w14:textId="4D48DB31" w:rsidR="00A33C39" w:rsidRPr="00A33C39" w:rsidRDefault="00A33C39" w:rsidP="00E8381C">
      <w:pPr>
        <w:pStyle w:val="NoSpacing"/>
        <w:rPr>
          <w:rFonts w:ascii="Book Antiqua" w:hAnsi="Book Antiqua"/>
          <w:b/>
          <w:bCs/>
        </w:rPr>
      </w:pPr>
      <w:r w:rsidRPr="00A33C39">
        <w:rPr>
          <w:rFonts w:ascii="Book Antiqua" w:hAnsi="Book Antiqua"/>
          <w:b/>
          <w:bCs/>
        </w:rPr>
        <w:t>Name of person filling out form:</w:t>
      </w:r>
      <w:r>
        <w:rPr>
          <w:rFonts w:ascii="Book Antiqua" w:hAnsi="Book Antiqua"/>
          <w:b/>
          <w:bCs/>
        </w:rPr>
        <w:t xml:space="preserve">  </w:t>
      </w:r>
      <w:sdt>
        <w:sdtPr>
          <w:rPr>
            <w:rFonts w:ascii="Verdana" w:hAnsi="Verdana" w:cs="Tahoma"/>
            <w:color w:val="44546A" w:themeColor="text2"/>
          </w:rPr>
          <w:id w:val="727187017"/>
          <w:placeholder>
            <w:docPart w:val="47D31F29D3734EEDB721BBB20A37039A"/>
          </w:placeholder>
          <w:showingPlcHdr/>
        </w:sdtPr>
        <w:sdtContent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sdtContent>
      </w:sdt>
    </w:p>
    <w:p w14:paraId="789FCCA2" w14:textId="541AEDB1" w:rsidR="00A33C39" w:rsidRPr="00A33C39" w:rsidRDefault="00A33C39" w:rsidP="00E8381C">
      <w:pPr>
        <w:pStyle w:val="NoSpacing"/>
        <w:rPr>
          <w:rFonts w:ascii="Book Antiqua" w:hAnsi="Book Antiqua"/>
          <w:b/>
          <w:bCs/>
        </w:rPr>
      </w:pPr>
      <w:r w:rsidRPr="00A33C39">
        <w:rPr>
          <w:rFonts w:ascii="Book Antiqua" w:hAnsi="Book Antiqua"/>
          <w:b/>
          <w:bCs/>
        </w:rPr>
        <w:t>Title:</w:t>
      </w:r>
      <w:r>
        <w:rPr>
          <w:rFonts w:ascii="Book Antiqua" w:hAnsi="Book Antiqua"/>
          <w:b/>
          <w:bCs/>
        </w:rPr>
        <w:t xml:space="preserve">  </w:t>
      </w:r>
      <w:sdt>
        <w:sdtPr>
          <w:rPr>
            <w:rFonts w:ascii="Verdana" w:hAnsi="Verdana" w:cs="Tahoma"/>
            <w:color w:val="44546A" w:themeColor="text2"/>
          </w:rPr>
          <w:id w:val="-737557444"/>
          <w:placeholder>
            <w:docPart w:val="EB58A3A590784B8B8B0A9D4745683623"/>
          </w:placeholder>
          <w:showingPlcHdr/>
        </w:sdtPr>
        <w:sdtContent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sdtContent>
      </w:sdt>
    </w:p>
    <w:p w14:paraId="0F962FB7" w14:textId="13C8750A" w:rsidR="00A33C39" w:rsidRPr="00A33C39" w:rsidRDefault="00A33C39" w:rsidP="00E8381C">
      <w:pPr>
        <w:pStyle w:val="NoSpacing"/>
        <w:rPr>
          <w:rFonts w:ascii="Book Antiqua" w:hAnsi="Book Antiqua"/>
          <w:b/>
          <w:bCs/>
        </w:rPr>
      </w:pPr>
      <w:r w:rsidRPr="00A33C39">
        <w:rPr>
          <w:rFonts w:ascii="Book Antiqua" w:hAnsi="Book Antiqua"/>
          <w:b/>
          <w:bCs/>
        </w:rPr>
        <w:t>Signature:</w:t>
      </w:r>
      <w:r>
        <w:rPr>
          <w:rFonts w:ascii="Book Antiqua" w:hAnsi="Book Antiqua"/>
          <w:b/>
          <w:bCs/>
        </w:rPr>
        <w:t xml:space="preserve">  </w:t>
      </w:r>
    </w:p>
    <w:p w14:paraId="11A75136" w14:textId="4ABAE467" w:rsidR="00A33C39" w:rsidRPr="00A33C39" w:rsidRDefault="00A33C39" w:rsidP="00E8381C">
      <w:pPr>
        <w:pStyle w:val="NoSpacing"/>
        <w:rPr>
          <w:rFonts w:ascii="Book Antiqua" w:hAnsi="Book Antiqua"/>
          <w:b/>
          <w:bCs/>
        </w:rPr>
      </w:pPr>
      <w:r w:rsidRPr="00A33C39">
        <w:rPr>
          <w:rFonts w:ascii="Book Antiqua" w:hAnsi="Book Antiqua"/>
          <w:b/>
          <w:bCs/>
        </w:rPr>
        <w:t>Date:</w:t>
      </w:r>
      <w:r>
        <w:rPr>
          <w:rFonts w:ascii="Book Antiqua" w:hAnsi="Book Antiqua"/>
          <w:b/>
          <w:bCs/>
        </w:rPr>
        <w:t xml:space="preserve">  </w:t>
      </w:r>
      <w:sdt>
        <w:sdtPr>
          <w:rPr>
            <w:rFonts w:ascii="Verdana" w:hAnsi="Verdana" w:cs="Tahoma"/>
            <w:color w:val="44546A" w:themeColor="text2"/>
          </w:rPr>
          <w:id w:val="-115757161"/>
          <w:placeholder>
            <w:docPart w:val="8BE6A50271854FC39C01ECC9DA80E636"/>
          </w:placeholder>
          <w:showingPlcHdr/>
        </w:sdtPr>
        <w:sdtContent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sdtContent>
      </w:sdt>
    </w:p>
    <w:p w14:paraId="417737EF" w14:textId="77777777" w:rsidR="00A33C39" w:rsidRDefault="00A33C39" w:rsidP="00E8381C">
      <w:pPr>
        <w:pStyle w:val="NoSpacing"/>
        <w:rPr>
          <w:rFonts w:ascii="Book Antiqua" w:hAnsi="Book Antiqua"/>
          <w:b/>
          <w:bCs/>
          <w:sz w:val="24"/>
          <w:szCs w:val="24"/>
        </w:rPr>
      </w:pPr>
    </w:p>
    <w:p w14:paraId="1C32721D" w14:textId="77777777" w:rsidR="00B050CD" w:rsidRPr="00C605C5" w:rsidRDefault="00B050CD" w:rsidP="00B050CD">
      <w:pPr>
        <w:pStyle w:val="NoSpacing"/>
        <w:rPr>
          <w:rFonts w:ascii="Book Antiqua" w:hAnsi="Book Antiqua"/>
          <w:b/>
          <w:bCs/>
        </w:rPr>
      </w:pPr>
      <w:r w:rsidRPr="00C605C5">
        <w:rPr>
          <w:rFonts w:ascii="Book Antiqua" w:hAnsi="Book Antiqua"/>
          <w:b/>
          <w:bCs/>
        </w:rPr>
        <w:t xml:space="preserve">Send this form via DSM to:  </w:t>
      </w:r>
      <w:hyperlink r:id="rId6" w:history="1">
        <w:r w:rsidRPr="00C605C5">
          <w:rPr>
            <w:rStyle w:val="Hyperlink"/>
            <w:rFonts w:ascii="Book Antiqua" w:hAnsi="Book Antiqua"/>
            <w:b/>
            <w:bCs/>
          </w:rPr>
          <w:t>doh.dbh.aclprogram@hss.soa.directak.net</w:t>
        </w:r>
      </w:hyperlink>
    </w:p>
    <w:p w14:paraId="56507A5B" w14:textId="77777777" w:rsidR="00B050CD" w:rsidRPr="00C605C5" w:rsidRDefault="00B050CD" w:rsidP="00B050CD">
      <w:pPr>
        <w:pStyle w:val="NoSpacing"/>
        <w:rPr>
          <w:rFonts w:ascii="Book Antiqua" w:hAnsi="Book Antiqua"/>
          <w:b/>
          <w:bCs/>
        </w:rPr>
      </w:pPr>
      <w:r w:rsidRPr="00C605C5">
        <w:rPr>
          <w:rFonts w:ascii="Book Antiqua" w:hAnsi="Book Antiqua"/>
          <w:b/>
          <w:bCs/>
        </w:rPr>
        <w:t xml:space="preserve"> </w:t>
      </w:r>
    </w:p>
    <w:p w14:paraId="6872DB42" w14:textId="77777777" w:rsidR="00B050CD" w:rsidRPr="00C605C5" w:rsidRDefault="00B050CD" w:rsidP="00B050CD">
      <w:pPr>
        <w:pStyle w:val="NoSpacing"/>
        <w:rPr>
          <w:rFonts w:ascii="Book Antiqua" w:hAnsi="Book Antiqua"/>
          <w:b/>
          <w:bCs/>
        </w:rPr>
      </w:pPr>
      <w:r w:rsidRPr="00C605C5">
        <w:rPr>
          <w:rFonts w:ascii="Book Antiqua" w:hAnsi="Book Antiqua"/>
          <w:b/>
          <w:bCs/>
          <w:i/>
          <w:iCs/>
        </w:rPr>
        <w:t>Failure to notify the Division of Behavioral Health of an absence may result in termination of the Provider Agreement</w:t>
      </w:r>
      <w:r w:rsidRPr="00C605C5">
        <w:rPr>
          <w:rFonts w:ascii="Book Antiqua" w:hAnsi="Book Antiqua"/>
          <w:b/>
          <w:bCs/>
        </w:rPr>
        <w:t xml:space="preserve">. </w:t>
      </w:r>
    </w:p>
    <w:p w14:paraId="25935B78" w14:textId="77777777" w:rsidR="00A33C39" w:rsidRPr="00BB5963" w:rsidRDefault="00A33C39" w:rsidP="00E8381C">
      <w:pPr>
        <w:pStyle w:val="NoSpacing"/>
        <w:rPr>
          <w:rFonts w:ascii="Verdana" w:hAnsi="Verdana" w:cs="Tahoma"/>
        </w:rPr>
      </w:pPr>
    </w:p>
    <w:sectPr w:rsidR="00A33C39" w:rsidRPr="00BB59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A338" w14:textId="77777777" w:rsidR="00F51EB8" w:rsidRDefault="00F51EB8" w:rsidP="00C366E2">
      <w:pPr>
        <w:spacing w:after="0" w:line="240" w:lineRule="auto"/>
      </w:pPr>
      <w:r>
        <w:separator/>
      </w:r>
    </w:p>
  </w:endnote>
  <w:endnote w:type="continuationSeparator" w:id="0">
    <w:p w14:paraId="33278722" w14:textId="77777777" w:rsidR="00F51EB8" w:rsidRDefault="00F51EB8" w:rsidP="00C3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2EE5" w14:textId="066B4632" w:rsidR="00C366E2" w:rsidRDefault="00C366E2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9D25A" wp14:editId="1A7A84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FB9E5B" id="Rectangle 77" o:spid="_x0000_s1026" alt="&quot;&quot;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ACL Resident Notification Form (Rev. 11/23)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5516" w14:textId="77777777" w:rsidR="00F51EB8" w:rsidRDefault="00F51EB8" w:rsidP="00C366E2">
      <w:pPr>
        <w:spacing w:after="0" w:line="240" w:lineRule="auto"/>
      </w:pPr>
      <w:r>
        <w:separator/>
      </w:r>
    </w:p>
  </w:footnote>
  <w:footnote w:type="continuationSeparator" w:id="0">
    <w:p w14:paraId="44CE8263" w14:textId="77777777" w:rsidR="00F51EB8" w:rsidRDefault="00F51EB8" w:rsidP="00C36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gpuYjx+c9UMYBv0Kj2lJGKPrbGq1LmYXxq0IWQcFxLlk7nOZvgoF0Mh3VsYillUUuKmY2WB8Z5dajrlv2s1w==" w:salt="6zhxRc9R17rglntFl5Al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63"/>
    <w:rsid w:val="003F7448"/>
    <w:rsid w:val="00734E9B"/>
    <w:rsid w:val="00A13F3B"/>
    <w:rsid w:val="00A33C39"/>
    <w:rsid w:val="00B025C7"/>
    <w:rsid w:val="00B050CD"/>
    <w:rsid w:val="00BB5963"/>
    <w:rsid w:val="00C366E2"/>
    <w:rsid w:val="00C738B7"/>
    <w:rsid w:val="00DA26F0"/>
    <w:rsid w:val="00E8381C"/>
    <w:rsid w:val="00F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09B1"/>
  <w15:chartTrackingRefBased/>
  <w15:docId w15:val="{3B9A78A2-5303-405A-A31D-E6D6D70C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96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B59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50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E2"/>
  </w:style>
  <w:style w:type="paragraph" w:styleId="Footer">
    <w:name w:val="footer"/>
    <w:basedOn w:val="Normal"/>
    <w:link w:val="FooterChar"/>
    <w:uiPriority w:val="99"/>
    <w:unhideWhenUsed/>
    <w:rsid w:val="00C3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h.dbh.aclprogram@hss.soa.directak.ne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5DCF68AACB4557BB9ABC43797F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6436-9C11-419D-B7D5-E65BE3D8E1EA}"/>
      </w:docPartPr>
      <w:docPartBody>
        <w:p w:rsidR="00381704" w:rsidRDefault="00381704" w:rsidP="00381704">
          <w:pPr>
            <w:pStyle w:val="315DCF68AACB4557BB9ABC43797F77C85"/>
          </w:pPr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p>
      </w:docPartBody>
    </w:docPart>
    <w:docPart>
      <w:docPartPr>
        <w:name w:val="7DB0BE7AAFA64147AABCB2A19780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F8A7-54F4-4ADB-8414-A48330124C98}"/>
      </w:docPartPr>
      <w:docPartBody>
        <w:p w:rsidR="00381704" w:rsidRDefault="00381704" w:rsidP="00381704">
          <w:pPr>
            <w:pStyle w:val="7DB0BE7AAFA64147AABCB2A197803EBD5"/>
          </w:pPr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p>
      </w:docPartBody>
    </w:docPart>
    <w:docPart>
      <w:docPartPr>
        <w:name w:val="E2E3D654047940468E879F9E7B966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9945-EADB-4E59-BB4C-FD46D9C71A8B}"/>
      </w:docPartPr>
      <w:docPartBody>
        <w:p w:rsidR="00381704" w:rsidRDefault="00381704" w:rsidP="00381704">
          <w:pPr>
            <w:pStyle w:val="E2E3D654047940468E879F9E7B9662AA5"/>
          </w:pPr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p>
      </w:docPartBody>
    </w:docPart>
    <w:docPart>
      <w:docPartPr>
        <w:name w:val="7269562F27C44E4D91D1DB76B21B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8785-A81B-4F04-977B-BF2BA0A65FFA}"/>
      </w:docPartPr>
      <w:docPartBody>
        <w:p w:rsidR="00381704" w:rsidRDefault="00381704" w:rsidP="00381704">
          <w:pPr>
            <w:pStyle w:val="7269562F27C44E4D91D1DB76B21BEC1D5"/>
          </w:pPr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p>
      </w:docPartBody>
    </w:docPart>
    <w:docPart>
      <w:docPartPr>
        <w:name w:val="06EFA0264C4E401CA72F9F2C48629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E5F9-D315-4537-967F-C8BD64AB4A47}"/>
      </w:docPartPr>
      <w:docPartBody>
        <w:p w:rsidR="00381704" w:rsidRDefault="00381704" w:rsidP="00381704">
          <w:pPr>
            <w:pStyle w:val="06EFA0264C4E401CA72F9F2C4862919B"/>
          </w:pPr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p>
      </w:docPartBody>
    </w:docPart>
    <w:docPart>
      <w:docPartPr>
        <w:name w:val="80234D6A447947358381E0E35D0F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7758-EC24-47C6-AFCB-15B675EDE3DF}"/>
      </w:docPartPr>
      <w:docPartBody>
        <w:p w:rsidR="00381704" w:rsidRDefault="00381704" w:rsidP="00381704">
          <w:pPr>
            <w:pStyle w:val="80234D6A447947358381E0E35D0F6D33"/>
          </w:pPr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p>
      </w:docPartBody>
    </w:docPart>
    <w:docPart>
      <w:docPartPr>
        <w:name w:val="47D31F29D3734EEDB721BBB20A37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1103-ED4F-4ED9-AB28-504C7596D8A7}"/>
      </w:docPartPr>
      <w:docPartBody>
        <w:p w:rsidR="00381704" w:rsidRDefault="00381704" w:rsidP="00381704">
          <w:pPr>
            <w:pStyle w:val="47D31F29D3734EEDB721BBB20A37039A"/>
          </w:pPr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p>
      </w:docPartBody>
    </w:docPart>
    <w:docPart>
      <w:docPartPr>
        <w:name w:val="EB58A3A590784B8B8B0A9D474568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BA7D-280D-4FD5-8440-671534CF44B2}"/>
      </w:docPartPr>
      <w:docPartBody>
        <w:p w:rsidR="00381704" w:rsidRDefault="00381704" w:rsidP="00381704">
          <w:pPr>
            <w:pStyle w:val="EB58A3A590784B8B8B0A9D4745683623"/>
          </w:pPr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p>
      </w:docPartBody>
    </w:docPart>
    <w:docPart>
      <w:docPartPr>
        <w:name w:val="8BE6A50271854FC39C01ECC9DA80E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65B6-32AF-4B6C-8C8D-745381A3E34D}"/>
      </w:docPartPr>
      <w:docPartBody>
        <w:p w:rsidR="00381704" w:rsidRDefault="00381704" w:rsidP="00381704">
          <w:pPr>
            <w:pStyle w:val="8BE6A50271854FC39C01ECC9DA80E636"/>
          </w:pPr>
          <w:r w:rsidRPr="00E8381C">
            <w:rPr>
              <w:rStyle w:val="PlaceholderText"/>
              <w:rFonts w:ascii="Times New Roman" w:hAnsi="Times New Roman" w:cs="Times New Roman"/>
              <w:color w:val="44546A" w:themeColor="text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04"/>
    <w:rsid w:val="00381704"/>
    <w:rsid w:val="007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704"/>
    <w:rPr>
      <w:color w:val="808080"/>
    </w:rPr>
  </w:style>
  <w:style w:type="paragraph" w:customStyle="1" w:styleId="315DCF68AACB4557BB9ABC43797F77C85">
    <w:name w:val="315DCF68AACB4557BB9ABC43797F77C85"/>
    <w:rsid w:val="00381704"/>
    <w:pPr>
      <w:spacing w:after="0" w:line="240" w:lineRule="auto"/>
    </w:pPr>
    <w:rPr>
      <w:rFonts w:eastAsiaTheme="minorHAnsi"/>
    </w:rPr>
  </w:style>
  <w:style w:type="paragraph" w:customStyle="1" w:styleId="7DB0BE7AAFA64147AABCB2A197803EBD5">
    <w:name w:val="7DB0BE7AAFA64147AABCB2A197803EBD5"/>
    <w:rsid w:val="00381704"/>
    <w:pPr>
      <w:spacing w:after="0" w:line="240" w:lineRule="auto"/>
    </w:pPr>
    <w:rPr>
      <w:rFonts w:eastAsiaTheme="minorHAnsi"/>
    </w:rPr>
  </w:style>
  <w:style w:type="paragraph" w:customStyle="1" w:styleId="E2E3D654047940468E879F9E7B9662AA5">
    <w:name w:val="E2E3D654047940468E879F9E7B9662AA5"/>
    <w:rsid w:val="00381704"/>
    <w:pPr>
      <w:spacing w:after="0" w:line="240" w:lineRule="auto"/>
    </w:pPr>
    <w:rPr>
      <w:rFonts w:eastAsiaTheme="minorHAnsi"/>
    </w:rPr>
  </w:style>
  <w:style w:type="paragraph" w:customStyle="1" w:styleId="7269562F27C44E4D91D1DB76B21BEC1D5">
    <w:name w:val="7269562F27C44E4D91D1DB76B21BEC1D5"/>
    <w:rsid w:val="00381704"/>
    <w:pPr>
      <w:spacing w:after="0" w:line="240" w:lineRule="auto"/>
    </w:pPr>
    <w:rPr>
      <w:rFonts w:eastAsiaTheme="minorHAnsi"/>
    </w:rPr>
  </w:style>
  <w:style w:type="paragraph" w:customStyle="1" w:styleId="06EFA0264C4E401CA72F9F2C4862919B">
    <w:name w:val="06EFA0264C4E401CA72F9F2C4862919B"/>
    <w:rsid w:val="00381704"/>
  </w:style>
  <w:style w:type="paragraph" w:customStyle="1" w:styleId="80234D6A447947358381E0E35D0F6D33">
    <w:name w:val="80234D6A447947358381E0E35D0F6D33"/>
    <w:rsid w:val="00381704"/>
  </w:style>
  <w:style w:type="paragraph" w:customStyle="1" w:styleId="47D31F29D3734EEDB721BBB20A37039A">
    <w:name w:val="47D31F29D3734EEDB721BBB20A37039A"/>
    <w:rsid w:val="00381704"/>
  </w:style>
  <w:style w:type="paragraph" w:customStyle="1" w:styleId="EB58A3A590784B8B8B0A9D4745683623">
    <w:name w:val="EB58A3A590784B8B8B0A9D4745683623"/>
    <w:rsid w:val="00381704"/>
  </w:style>
  <w:style w:type="paragraph" w:customStyle="1" w:styleId="8BE6A50271854FC39C01ECC9DA80E636">
    <w:name w:val="8BE6A50271854FC39C01ECC9DA80E636"/>
    <w:rsid w:val="00381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13C38B3CDB0479EF124C26C9CFD52" ma:contentTypeVersion="27" ma:contentTypeDescription="Create a new document." ma:contentTypeScope="" ma:versionID="0488e8e699e55dc7b8ac389086dc34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197396-947E-4158-A633-C6BFE00B97B2}"/>
</file>

<file path=customXml/itemProps2.xml><?xml version="1.0" encoding="utf-8"?>
<ds:datastoreItem xmlns:ds="http://schemas.openxmlformats.org/officeDocument/2006/customXml" ds:itemID="{FE559C5C-8693-4ED2-A6EA-92C80034D253}"/>
</file>

<file path=customXml/itemProps3.xml><?xml version="1.0" encoding="utf-8"?>
<ds:datastoreItem xmlns:ds="http://schemas.openxmlformats.org/officeDocument/2006/customXml" ds:itemID="{C99A583B-A627-4E60-8F24-8F0B86DE9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Community Living: Resident Notification Form</dc:title>
  <dc:subject/>
  <dc:creator>Rosay, Lisa L</dc:creator>
  <cp:keywords/>
  <dc:description/>
  <cp:lastModifiedBy>McDonald, Debbie L (DOH)</cp:lastModifiedBy>
  <cp:revision>2</cp:revision>
  <dcterms:created xsi:type="dcterms:W3CDTF">2023-12-14T20:34:00Z</dcterms:created>
  <dcterms:modified xsi:type="dcterms:W3CDTF">2023-12-14T20:34:00Z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0x0101009F213C38B3CDB0479EF124C26C9CFD52</vt:lpwstr>
  </property>
</Properties>
</file>